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color w:val="7030a0"/>
        </w:rPr>
      </w:pPr>
      <w:r w:rsidDel="00000000" w:rsidR="00000000" w:rsidRPr="00000000">
        <w:rPr>
          <w:color w:val="7030a0"/>
          <w:rtl w:val="0"/>
        </w:rPr>
        <w:t xml:space="preserve">СПИСЪК НА ЧУЖДЕСТРАННИТЕ УНИВЕРСИТЕТИ,</w:t>
        <w:br w:type="textWrapping"/>
        <w:t xml:space="preserve">С КОИТО ШУМЕНСКИ УНИВЕРСИТЕТ „ЕПИСКОП КОНСТАНТИН ПРЕСЛАВСКИ“</w:t>
        <w:br w:type="textWrapping"/>
        <w:t xml:space="preserve">ИМА СКЛЮЧЕНИ ДОГОВОРИ ПО ПРОГРАМА „ЕРАЗЪМ+“</w:t>
      </w:r>
    </w:p>
    <w:p w:rsidR="00000000" w:rsidDel="00000000" w:rsidP="00000000" w:rsidRDefault="00000000" w:rsidRPr="00000000" w14:paraId="00000002">
      <w:pPr>
        <w:pStyle w:val="Heading2"/>
        <w:jc w:val="center"/>
        <w:rPr>
          <w:color w:val="7030a0"/>
        </w:rPr>
      </w:pPr>
      <w:r w:rsidDel="00000000" w:rsidR="00000000" w:rsidRPr="00000000">
        <w:rPr>
          <w:color w:val="7030a0"/>
          <w:rtl w:val="0"/>
        </w:rPr>
        <w:t xml:space="preserve">Актуални към месец май 2025 година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4664"/>
        <w:gridCol w:w="4665"/>
        <w:gridCol w:w="4665"/>
        <w:tblGridChange w:id="0">
          <w:tblGrid>
            <w:gridCol w:w="4664"/>
            <w:gridCol w:w="4665"/>
            <w:gridCol w:w="46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Университет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Държава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Направление</w:t>
            </w:r>
            <w:r w:rsidDel="00000000" w:rsidR="00000000" w:rsidRPr="00000000">
              <w:rPr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гр. Потсдам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Германия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0222 История и археология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Университетът в гр. Патра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Гърция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011 Педагогика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031 Социални и поведенчески научки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гр. Тарту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Естония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0110 Педагогика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0231 Чужди езици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0610 ИКТ</w:t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гр. Гранада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Испания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01 Педагогика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041 Бизнес мениджмънт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061 Компютърни науки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гр. Кадис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Испания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0541 Природни науки, математика и статистика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гр. Мондрагон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Испания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01 Педагогика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032 Журналистика и информатиция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022 Хуманитарни науки (с изключение на езици)</w:t>
            </w:r>
          </w:p>
        </w:tc>
      </w:tr>
      <w:tr>
        <w:trPr>
          <w:cantSplit w:val="0"/>
          <w:trHeight w:val="13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гр. Кордоба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Испания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01 Педагогика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0511 Биология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0512 Биохимия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0531 Химия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0533 Физика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гр. Виго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Испания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01 Педагогика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1014 Спорт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Университета  Жирона, гр. Херона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Испания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0322 Библиотечна информация и архиви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Университетът в Парма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Италия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0230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Университета "Тор Вергата", Рим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Италия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0230 Езици/ само за преподавателска мобилност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CTL Eurocollege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Кипър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061 ИКТ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1015 Туризъм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гр. Вентспилс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Латвия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06 Информационни и комуникационни технологии (ИКТ)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041 Бизнес и администрация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Латвийски колеж на културата при Латвийската академия на културата, гр. Рига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Латвия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02 Изкуства и хуманитарни науки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0213 Изобразително изкуство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0215 Музика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0322 Библиотечна информация и архиви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041   Бизнес и администрация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0413 Управление и администрация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Латвийска академия на културата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Латвия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022 Хуманитарни науки (в изключение на езици)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0314 Социология и науки за културата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041 Бизнес администрация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Колеж Албърта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Латвия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061 ИКТ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по приложни науки „ИСМА“, гр. Рига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Латвия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06 ИКТ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04 Бизнес и администрация 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Латвийски университет, гр. Рига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Латвия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0511 Биология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0532 Науки за земята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0114 Обучение на учители със специализация по предмет ( валиден за География 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Технически университет, гр. Рига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Латвия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071 Инженерство и инженерна търговия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Клайпедски държавен университет по приложни науки, гр. Клайпеда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Литва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0112 Предучилищна педагогика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0411 Счетоводство и данъци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0412 Финанси, банкиране, застраховане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0413 Управление и администрация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061 ИКТ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0923 Социална работа и консултиране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1015 Туризъм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гр. Вилнюс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Литва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0230 Чужди езици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0231 Усвояване на езика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0232 Литература и лингвистика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0211 Аудио-визуални техники и медийно производство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0321 Журналистика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0410 Бизнес и администрация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0412 Финанси, банкиране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0413 Управление и администрация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0414 Маркетинг и реклама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0311 Икономика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0610 ИКТ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0611 Използване на компютър (ИКТ)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0612 База данни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0613 Анализ на софтуерни приложения и разработки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0532 Науки за земята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„Гоце Делчев“, гр. Щип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Македония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0111 Педагогически науки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0112 Предучилищна педагогика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0113 Обучение на учители без специализация по предмет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0114 Обучение на учители със специализация по предмет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051 Биологични и свързани науки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052 Околна среда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0531 Химия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0532 Науки за земята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054 Математика и статистика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061 ИКТ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081 Селско стопанство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1015 Туризъм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„Св. Климент Охридски“, гр. Битоля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Македония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07 Инженерство и инженерна търговия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0111 Педагогически науки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0112 Предучилищна педагогика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0113 Обучение на учители без специализация по предмет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0114 Обучение на учители със специализация по предмет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0920 Социални грижи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0922 Грижи за деца и младежи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0011 Основни програми и квалификации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Хагски университет по приложни науки, гр. Хага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Нидерландия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0111 Педагогически науки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0113 Обучение на учители без специализация по предмет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Ротердамски университет по приложни науки, гр. Ротердам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Нидерландия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011 Педагогика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Краковски педагогически университет, гр. Краков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Полша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0530 Физични науки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011 Педагогика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Държавен университет „Ян Гродек“, гр. Санок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Полша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0111 Педагогически науки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0311  Икономика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0610 ИКТ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0715 Механика и търговия с метали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0888  Агрокултура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0923  Социална работа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1030  Системи за сигурност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Померански университет, гр. Слупск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Полша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031 Социални и поведенчески науки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01 Педагогика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0532 Науки за земята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0222 История и археология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0511 Биология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0533 Физика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06 ИКТ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0712 Технологии за опазване на околната среда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0215 Музика и сценични изкуства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0923 Социални науки и консултиране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1015 Туризъм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103 Системи за сигурност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гр. Вроцлав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Полша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0222 История и археология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01 Педагогика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„Холи Крос“, гр. Келце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Полша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011 Педагогика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1014 Спорт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Недържавен колеж по педагогика, гр. Бялисток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Полша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011 Педагогика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0313 Психология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103 Системи за сигурност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по науки и технологии АГХ, гр. Краков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Полша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061 ИКТ</w:t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гр. Лодз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Полша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0231 Чужди езици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0321 Политически науки и гражданство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0320 Журналистика  и информация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0222 История и археология</w:t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„Адам Мицкевич“, гр. Познан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Полша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0232 Чужди езици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0222 История и археология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0110 Педагогика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„Николай Коперник“, гр. Торун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Полша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0231 Чужди езици</w:t>
            </w:r>
          </w:p>
        </w:tc>
      </w:tr>
      <w:tr>
        <w:trPr>
          <w:cantSplit w:val="0"/>
          <w:trHeight w:val="24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„Казимир Велики“, гр. Бидгошч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Полша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011 Педагогика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0215 Музика и сценични изкуства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061 ИКТ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0511 Биология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0313 Психология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0532 Науки за земята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1015 Туризъм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0311 Икономика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054 Математика и статистика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Ягелонски университет, гр. Краков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Полша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0231 Чужди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Силезки университет по технологии, гр. Гливице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Полша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054 Математика и статистика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061 ИКТ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Варшавски университет по технологии, гр. Варшава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Полша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054 Математика и статистика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061 ИКТ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по приложни науки в Нови Сач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Полша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0230 Чужди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гр. Авейро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Португалия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054 Математика и статистика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023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Висше училище в град  Фаф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Португалия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061 ИКТ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0111 Педагогически науки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гр. Порто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Португалия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0532 Науки за земята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Политехнически институт, гр. Браганца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Португалия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07 Инженерство, производство и конструкция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10 Услуги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06 ИКТ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„Бабеш Боляй“, гр. Клуж-напока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Румъния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0511 Биология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0532 Науки за земята/геология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1015 Туризъм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0521 Науки за околната среда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0712 Технологии за опазване на околната среда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0713 Електричество и  енергия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0714 Електроника и  автоматизация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0715 Механика и търговия с метали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гр. Крайова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Румъния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081 Аграрни науки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0821 Лесовъдство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023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„Василе Александри“ в гр. Бакъу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Румъния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023 Езици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032 Журналистика и информация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Национален университет по изкуствата, гр. Букурещ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Румъния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021 Изкуства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„Спиру Харет“ в гр. Букурещ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Румъния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061 ИКТ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011 Педагогика</w:t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0311 Икономика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041 Бизнес администрация</w:t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054 Математика и статистика</w:t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0719 Инженерство и инженерна търговия/интердисциплинарни програми</w:t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„Овидий“, гр. Констанца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Румъния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01 Педагогика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0221 Религия и теология</w:t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0311 Икономика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0611 ИКТ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023 Езици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021 Изкуства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051 Биология и свързани науки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052 Околна среда</w:t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081 Аграрни науки</w:t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0923 Социални дейности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гр. Букурещ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Румъния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„Александру Йоан Куза“, гр. Яш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Румъния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0231 Чужди езици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0221 Религия и теология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0111 Педагогически науки</w:t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0313 Психология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0114 Обучение на учители с предметна специализация</w:t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0011  Образователна наука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0000  всяка област за BIP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Западен университет на Тимишоара, гр. Тимишоара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Румъния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0230 Чужди езици (английски език)</w:t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0231 Усвояване на езика</w:t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0232 Литература и лингвистика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гр. Прешов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Словакия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0222 История и археология</w:t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гр. Ниш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Сърбия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1014 Спорт</w:t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011 Педагогика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„Топкапъ“, гр. Истанбул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Румъния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0311 Икономика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0110 Педагогически науки</w:t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0222 История и археология</w:t>
            </w:r>
          </w:p>
        </w:tc>
      </w:tr>
      <w:tr>
        <w:trPr>
          <w:cantSplit w:val="0"/>
          <w:trHeight w:val="26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Тракийски университет, гр. Одрин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0114 Обучение на учители със специализация по предмет</w:t>
            </w:r>
          </w:p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031 Социална работа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0588 Интердисциплинарни програми и квалификации с природни науки, математика и статистика</w:t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06 ИКТ</w:t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0111 Педагогически науки</w:t>
            </w:r>
          </w:p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0112 Предучилищна педагогика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гр. Аксарай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061 ИКТ</w:t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0412 Финанси, банкиране и застраховане</w:t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0311 Иконимика</w:t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0541 Математика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„Иньоню“, гр. Малатия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</w:tc>
      </w:tr>
      <w:tr>
        <w:trPr>
          <w:cantSplit w:val="0"/>
          <w:trHeight w:val="16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„Османгази“, гр. Ескишехир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011 Педагогика</w:t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 (тутски език)</w:t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0222 История и археология</w:t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1015 Туризъм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гр. Сакаря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0232 Чужди езици</w:t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0111 Педагогика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по приложни науки „Сакаря“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1014 Спорт</w:t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1015 Туризъм</w:t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081 Аграрни науки</w:t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0222 История и археология</w:t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0611 ИКТ</w:t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041 Бизнес администрация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„Коджатепе“, гр. Афионкахарисар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гр. Гиресун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011 Педагогика</w:t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0112 Предучилищна педагогика</w:t>
            </w:r>
          </w:p>
          <w:p w:rsidR="00000000" w:rsidDel="00000000" w:rsidP="00000000" w:rsidRDefault="00000000" w:rsidRPr="00000000" w14:paraId="0000016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0113 </w:t>
            </w:r>
            <w:r w:rsidDel="00000000" w:rsidR="00000000" w:rsidRPr="00000000">
              <w:rPr>
                <w:rtl w:val="0"/>
              </w:rPr>
              <w:t xml:space="preserve">Обучение на учители без специализация по предмет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0114 Обучение на учители със специализация по предмет</w:t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0210 Изкуства</w:t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0213 Изящни изкуства</w:t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0215  Музика и сценични изкуства</w:t>
            </w:r>
          </w:p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0232 Литеартура и лингвистика</w:t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0920 Социални грижи</w:t>
            </w:r>
          </w:p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1010 Лични услуги</w:t>
            </w:r>
          </w:p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1014 Спорт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„Атълъм“, гр. Анкара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0231 Чужди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„Нишантъши“, гр. Истанбул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0710 Инженерни науки</w:t>
            </w:r>
          </w:p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0310 Социални науки</w:t>
            </w:r>
          </w:p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0210 Изкуства и дизайн</w:t>
            </w:r>
          </w:p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032 Журналистика и информация</w:t>
            </w:r>
          </w:p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0923 Социална работа</w:t>
            </w:r>
          </w:p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0111 Педагогика</w:t>
            </w:r>
          </w:p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0215 Музика и сценични изкуства</w:t>
            </w:r>
          </w:p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„Айдън“, гр. Истанбул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071  Инженерство и инженерна търговия</w:t>
            </w:r>
          </w:p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061 ИКТ</w:t>
            </w:r>
          </w:p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054 Математика и статистика</w:t>
            </w:r>
          </w:p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023 Чуди езици</w:t>
            </w:r>
          </w:p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0414 Маркетинг и реклама</w:t>
            </w:r>
          </w:p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041 Бизнес и администрация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„Коркут Ата“, гр. Османие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051 Биология и свързани науки</w:t>
            </w:r>
          </w:p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(0531 Химия)</w:t>
            </w:r>
          </w:p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054 Математика и статистика</w:t>
            </w:r>
          </w:p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061 ИКТ</w:t>
            </w:r>
          </w:p>
        </w:tc>
      </w:tr>
      <w:tr>
        <w:trPr>
          <w:cantSplit w:val="0"/>
          <w:trHeight w:val="18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„Намък Кемал“, гр. Текирда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0710 Инженерство и инженерна търговия</w:t>
            </w:r>
          </w:p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0540 Математика и статистика </w:t>
            </w:r>
          </w:p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0410 Бизнес и администрация</w:t>
            </w:r>
          </w:p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061- ИКТ</w:t>
            </w:r>
          </w:p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0232 Литература и лингвистика</w:t>
            </w:r>
          </w:p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021 Изкуства</w:t>
            </w:r>
          </w:p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0521 Науки за околната среда</w:t>
            </w:r>
          </w:p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0588 Природни науки, математика и статистика</w:t>
            </w:r>
          </w:p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0511 Биология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гр. Дюзче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023 Литература и лингвистика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гр. Анкара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0231 Чужди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Афьон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„Ататюрк“, гр. Ерзурум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022 Хуманитарни науки (без езици)</w:t>
            </w:r>
          </w:p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(023 Езици)</w:t>
            </w:r>
          </w:p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01 Педагогика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„Хаджи Бекташ Вели“, гр. Невшехир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0230 Английски език и литература</w:t>
            </w:r>
          </w:p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0239 Руски език и литература</w:t>
            </w:r>
          </w:p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0232 Турски език,  литература и фолклор</w:t>
            </w:r>
          </w:p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0222 Археология и история</w:t>
            </w:r>
          </w:p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0511 Биология</w:t>
            </w:r>
          </w:p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0533 Физика</w:t>
            </w:r>
          </w:p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0531 Химия</w:t>
            </w:r>
          </w:p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1015 Туризъм</w:t>
            </w:r>
          </w:p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0521 Инженеринг на околната среда</w:t>
            </w:r>
          </w:p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0114 Педагогика на обучението по английски език</w:t>
            </w:r>
          </w:p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0114 Педагогика на обучението по музика</w:t>
            </w:r>
          </w:p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0112 Предучилищна педагогика</w:t>
            </w:r>
          </w:p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0114 Начална училищна педагогика</w:t>
            </w:r>
          </w:p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0188 Физическо възпитание и спорт</w:t>
            </w:r>
          </w:p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0541 Математика</w:t>
            </w:r>
          </w:p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0710 Инженерство и инженерни науки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гр. Къркларели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0232 Чужди езици</w:t>
            </w:r>
          </w:p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0222 История и археология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„Арел“, гр. Истанбул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„Гелисим“, гр. Истанбул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021 Изкуства</w:t>
            </w:r>
          </w:p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„Абант Иззет“, гр. Болу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„Bandirma Onyedi Eylul“, гр. Бандърма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061 ИКТ</w:t>
            </w:r>
          </w:p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0612 Дизайн на бази данни и администрация</w:t>
            </w:r>
          </w:p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071 Инженерство и инженерна търговия</w:t>
            </w:r>
          </w:p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0714 Електроника и автоматика</w:t>
            </w:r>
          </w:p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0222 История и археология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Башкент, гр. Анкара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гр. Къръккале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„Сабахтин Заим“, гр. Истанбул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0110 Педагогика</w:t>
            </w:r>
          </w:p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0112 Предучилищна педагогика</w:t>
            </w:r>
          </w:p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0215 Музика и сценични изкуства</w:t>
            </w:r>
          </w:p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011 Педагогика</w:t>
            </w:r>
          </w:p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0222 История и археология</w:t>
            </w:r>
          </w:p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0312 Политически науки и гражданство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„Култюр“, гр. Истанбул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0112 Предучилищна педагогика</w:t>
            </w:r>
          </w:p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0413 Управление и администрация</w:t>
            </w:r>
          </w:p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1015 Туризъм</w:t>
            </w:r>
          </w:p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0232 Литература и лингвистика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Бартин, гр. Бартин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0232  Литература и езикознание (турски език)</w:t>
            </w:r>
          </w:p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0110 Педагогика</w:t>
            </w:r>
          </w:p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0923Социална работа</w:t>
            </w:r>
          </w:p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  <w:t xml:space="preserve">0310 Социални и поведенчески науки, които не са допълнително дефинирани</w:t>
            </w:r>
          </w:p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  <w:t xml:space="preserve">0410 Бизнес  и администрация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„Съткъ Кочман“, гр. Мугла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Истанбул Мединет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Университетът в гр. Самсун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Памуккале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  <w:t xml:space="preserve">0231 Чужди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Харан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0230 Чужди езици</w:t>
            </w:r>
          </w:p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  <w:t xml:space="preserve">1015 Туризъм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Нигде Йомер Халисдемир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0531 География</w:t>
            </w:r>
          </w:p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  <w:t xml:space="preserve">0114 Педагогика на обучението по география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Ерджиджан Биналъ Йълдъръм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0232 Турски език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"Чаг," гр. Мерсин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0230 Чужди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Гедик, 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  <w:t xml:space="preserve">0232 Турски език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Университетът на Токат Газиосманпаса, гр. Токат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0110 Педагогика</w:t>
            </w:r>
          </w:p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0112 Предучилищна педагогика</w:t>
            </w:r>
          </w:p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0210 Изкуства</w:t>
            </w:r>
          </w:p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0213 Изящни изкуства </w:t>
            </w:r>
          </w:p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0923 Социална работа</w:t>
            </w:r>
          </w:p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1014 Спорт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Университетът в гр. Бингьол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0230 Чужди езици</w:t>
            </w:r>
          </w:p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  <w:t xml:space="preserve">0231 Усвояване на езика</w:t>
            </w:r>
          </w:p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0232 Литература и лингвистика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“Ушак”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  <w:t xml:space="preserve">0111  Педагогика</w:t>
            </w:r>
          </w:p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0113 Обучение на учители без специализация по предмет</w:t>
            </w:r>
          </w:p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0114 Обучение на учители със специализация по предмет</w:t>
            </w:r>
          </w:p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0920 Социални грижи</w:t>
            </w:r>
          </w:p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0921 Грижа за възрастни и възрастни с увреждания</w:t>
            </w:r>
          </w:p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0922 Грижи за деца и младежи</w:t>
            </w:r>
          </w:p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9023 Социални науки и консултиране</w:t>
            </w:r>
          </w:p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  <w:t xml:space="preserve">1010 Лични услуги</w:t>
            </w:r>
          </w:p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1014  Спорт</w:t>
            </w:r>
          </w:p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  <w:t xml:space="preserve">0210 Изкуства</w:t>
            </w:r>
          </w:p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  <w:t xml:space="preserve">0213 Изящни изкуства</w:t>
            </w:r>
          </w:p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  <w:t xml:space="preserve">0215  Музика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"Улудаг", гр. Бурса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  <w:t xml:space="preserve">0232 Литература и лингвистика (турски език)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"Мехмет Акиф Ерсой", гр. Бурдур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0231 Чужди езици</w:t>
            </w:r>
          </w:p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  <w:t xml:space="preserve">0232  Литература и лингвистика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Гюмюшхане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  <w:t xml:space="preserve">1015 Туризъм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  <w:t xml:space="preserve">Анадолски университет, Ескишехир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  <w:t xml:space="preserve">0232 Литература и лингвистика (турски език)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"Сюлейман Демирел", Испарта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  <w:t xml:space="preserve">0541 Математика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Сиирт, гр. Сиирт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  <w:t xml:space="preserve">0221 Теология</w:t>
            </w:r>
          </w:p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0532 География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Кахраманмараш Сютчу Имам, гр. Кахраманмараш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  <w:t xml:space="preserve">0230 Езици (английски език)/ само за преподавателска мобилност</w:t>
            </w:r>
          </w:p>
        </w:tc>
      </w:tr>
      <w:tr>
        <w:trPr>
          <w:cantSplit w:val="0"/>
          <w:trHeight w:val="2133.4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Чанкъръ Каратекин, гр.  Чанкъръ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Турция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  <w:t xml:space="preserve">0232 Турска лингвистика и литература</w:t>
            </w:r>
          </w:p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  <w:t xml:space="preserve">0221 Теология</w:t>
            </w:r>
          </w:p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  <w:t xml:space="preserve">0531 Химия</w:t>
            </w:r>
          </w:p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0532 Науки за земята</w:t>
            </w:r>
          </w:p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  <w:t xml:space="preserve">1015 Туризъм</w:t>
            </w:r>
          </w:p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  <w:t xml:space="preserve">0511 Биология</w:t>
            </w:r>
          </w:p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  <w:t xml:space="preserve">0541 Математика</w:t>
            </w:r>
          </w:p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0610 ИКТ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гр. Сегед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Унгария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  <w:t xml:space="preserve">081 Аграрни науки</w:t>
            </w:r>
          </w:p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„Йотвйош Лоранд“, гр. Будапеща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Унгария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  <w:t xml:space="preserve">0232 Чужди езици</w:t>
            </w:r>
          </w:p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  <w:t xml:space="preserve">0222 История и археология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  <w:t xml:space="preserve">Висше училище в Риека, гр. Риека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Хърватска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  <w:t xml:space="preserve">0111 Педагогика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„Яна Евангелиста Пуркине“, гр. Усти над Лабен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Чехия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  <w:t xml:space="preserve">0213 Изкуства</w:t>
            </w:r>
          </w:p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  <w:t xml:space="preserve">011 Педагогика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„Томас Бата“, гр. Злин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Чехия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  <w:t xml:space="preserve">061 ИКТ</w:t>
            </w:r>
          </w:p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  <w:t xml:space="preserve">103 Системи за сигурност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  <w:t xml:space="preserve">Карлов университет, гр. Прага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Чехия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  <w:t xml:space="preserve">023 Чужди езици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  <w:t xml:space="preserve">Университет в Източна Бохемия, гр. Пилзен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Чехия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  <w:t xml:space="preserve">011 Педагогика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  <w:t xml:space="preserve">Европейски изследователски университет, гр. Острава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Чехия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  <w:t xml:space="preserve">0288 Интердисциплинарни програми и квалификации, включващи изкуства и хуманитарни науки</w:t>
            </w:r>
          </w:p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  <w:t xml:space="preserve">0413 Управление и администрация</w:t>
            </w:r>
          </w:p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  <w:t xml:space="preserve">0311 Икономика</w:t>
            </w:r>
          </w:p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  <w:t xml:space="preserve">*Кодовете са валидни само за BIP*</w:t>
            </w:r>
          </w:p>
        </w:tc>
      </w:tr>
    </w:tbl>
    <w:p w:rsidR="00000000" w:rsidDel="00000000" w:rsidP="00000000" w:rsidRDefault="00000000" w:rsidRPr="00000000" w14:paraId="0000026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426" w:top="3018" w:left="1417" w:right="1417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Списък с всички кодове и направления: https://erasmus.shu.bg/%d0%b4%d0%be%d0%ba%d1%83%d0%bc%d0%b5%d0%bd%d1%82%d0%b8/%d0%ba%d0%be%d0%b4%d0%be%d0%b2%d0%b5-%d0%be%d0%b1%d0%bb%d0%b0%d1%81%d1%82%d0%b8-%d0%bd%d0%b0-%d0%b7%d0%bd%d0%b0%d0%bd%d0%b8%d0%b5/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KONSTANTIN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                                                              </w:t>
    </w:r>
    <w:r w:rsidDel="00000000" w:rsidR="00000000" w:rsidRPr="00000000">
      <w:rPr>
        <w:rFonts w:ascii="Cambria" w:cs="Cambria" w:eastAsia="Cambria" w:hAnsi="Cambria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ШУМЕНСКИ УНИВЕРСИТЕТ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3757929</wp:posOffset>
          </wp:positionH>
          <wp:positionV relativeFrom="paragraph">
            <wp:posOffset>0</wp:posOffset>
          </wp:positionV>
          <wp:extent cx="943200" cy="925200"/>
          <wp:effectExtent b="0" l="0" r="0" t="0"/>
          <wp:wrapSquare wrapText="bothSides" distB="0" distT="0" distL="114300" distR="114300"/>
          <wp:docPr descr="D:\shu-razni\kp-blanki.JPG" id="2" name="image1.jpg"/>
          <a:graphic>
            <a:graphicData uri="http://schemas.openxmlformats.org/drawingml/2006/picture">
              <pic:pic>
                <pic:nvPicPr>
                  <pic:cNvPr descr="D:\shu-razni\kp-blanki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3200" cy="925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6E">
    <w:pPr>
      <w:spacing w:after="0" w:before="40" w:line="360" w:lineRule="auto"/>
      <w:rPr/>
    </w:pPr>
    <w:r w:rsidDel="00000000" w:rsidR="00000000" w:rsidRPr="00000000">
      <w:rPr>
        <w:rFonts w:ascii="Cambria" w:cs="Cambria" w:eastAsia="Cambria" w:hAnsi="Cambria"/>
        <w:b w:val="1"/>
        <w:i w:val="1"/>
        <w:rtl w:val="0"/>
      </w:rPr>
      <w:t xml:space="preserve">                               PRESLAVSKY</w:t>
    </w:r>
    <w:r w:rsidDel="00000000" w:rsidR="00000000" w:rsidRPr="00000000">
      <w:rPr>
        <w:rtl w:val="0"/>
      </w:rPr>
      <w:tab/>
      <w:tab/>
      <w:t xml:space="preserve">                                                       </w:t>
    </w:r>
    <w:r w:rsidDel="00000000" w:rsidR="00000000" w:rsidRPr="00000000">
      <w:rPr>
        <w:rFonts w:ascii="Cambria" w:cs="Cambria" w:eastAsia="Cambria" w:hAnsi="Cambria"/>
        <w:b w:val="1"/>
        <w:i w:val="1"/>
        <w:sz w:val="24"/>
        <w:szCs w:val="24"/>
        <w:rtl w:val="0"/>
      </w:rPr>
      <w:t xml:space="preserve">„ЕПИСКОП КОНСТАНТИН ПРЕСЛАВСКИ“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F">
    <w:pPr>
      <w:spacing w:after="0" w:before="40" w:line="360" w:lineRule="auto"/>
      <w:rPr>
        <w:rFonts w:ascii="Cambria" w:cs="Cambria" w:eastAsia="Cambria" w:hAnsi="Cambria"/>
        <w:b w:val="1"/>
      </w:rPr>
    </w:pPr>
    <w:r w:rsidDel="00000000" w:rsidR="00000000" w:rsidRPr="00000000">
      <w:rPr>
        <w:rFonts w:ascii="Cambria" w:cs="Cambria" w:eastAsia="Cambria" w:hAnsi="Cambria"/>
        <w:b w:val="1"/>
        <w:rtl w:val="0"/>
      </w:rPr>
      <w:t xml:space="preserve">                          UNIVERSITY</w:t>
    </w:r>
  </w:p>
  <w:p w:rsidR="00000000" w:rsidDel="00000000" w:rsidP="00000000" w:rsidRDefault="00000000" w:rsidRPr="00000000" w14:paraId="000002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SHUMEN</w:t>
    </w:r>
  </w:p>
  <w:p w:rsidR="00000000" w:rsidDel="00000000" w:rsidP="00000000" w:rsidRDefault="00000000" w:rsidRPr="00000000" w14:paraId="000002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38100</wp:posOffset>
              </wp:positionV>
              <wp:extent cx="9391650" cy="190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650175" y="3780000"/>
                        <a:ext cx="939165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  <a:effectLst>
                        <a:outerShdw blurRad="50800" rotWithShape="0" algn="t" dir="5400000" dist="38100">
                          <a:srgbClr val="000000">
                            <a:alpha val="40000"/>
                          </a:srgbClr>
                        </a:outerShdw>
                      </a:effectLst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38100</wp:posOffset>
              </wp:positionV>
              <wp:extent cx="9391650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916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b7ff" w:val="clear"/>
    </w:tc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a5a5a5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a5a5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7c657ccf1e07a6a3946290562beff31e80b88786fae10dbd4a269a19858b0e38</vt:lpwstr>
  </property>
</Properties>
</file>